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B6FD3B" w14:textId="77777777" w:rsidR="00C25537" w:rsidRPr="00AE1B97" w:rsidRDefault="0025769A" w:rsidP="009E6C90">
      <w:pPr>
        <w:spacing w:line="360" w:lineRule="auto"/>
        <w:jc w:val="both"/>
        <w:rPr>
          <w:b/>
          <w:sz w:val="22"/>
        </w:rPr>
      </w:pPr>
      <w:r w:rsidRPr="00AE1B97">
        <w:rPr>
          <w:b/>
          <w:sz w:val="22"/>
        </w:rPr>
        <w:t>Página de inicio</w:t>
      </w:r>
    </w:p>
    <w:p w14:paraId="211DA42A" w14:textId="77777777" w:rsidR="0025769A" w:rsidRPr="00AE1B97" w:rsidRDefault="0025769A" w:rsidP="009E6C90">
      <w:pPr>
        <w:pStyle w:val="Prrafode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>Incorporar texto de Bienvenida (documento Bienvenida_sitio.doc))</w:t>
      </w:r>
    </w:p>
    <w:p w14:paraId="092FB009" w14:textId="77777777" w:rsidR="0025769A" w:rsidRPr="00AE1B97" w:rsidRDefault="0025769A" w:rsidP="009E6C90">
      <w:pPr>
        <w:pStyle w:val="Prrafode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 xml:space="preserve">Cambiar franja inferior de logos (documento Franja_logos_web.jpg) </w:t>
      </w:r>
    </w:p>
    <w:p w14:paraId="0580F568" w14:textId="77777777" w:rsidR="0025769A" w:rsidRPr="00AE1B97" w:rsidRDefault="0025769A" w:rsidP="009E6C90">
      <w:pPr>
        <w:spacing w:line="360" w:lineRule="auto"/>
        <w:jc w:val="both"/>
        <w:rPr>
          <w:sz w:val="22"/>
        </w:rPr>
      </w:pPr>
    </w:p>
    <w:p w14:paraId="3F5349BC" w14:textId="77777777" w:rsidR="0025769A" w:rsidRPr="00AE1B97" w:rsidRDefault="0025769A" w:rsidP="009E6C90">
      <w:pPr>
        <w:spacing w:line="360" w:lineRule="auto"/>
        <w:jc w:val="both"/>
        <w:rPr>
          <w:b/>
          <w:sz w:val="22"/>
        </w:rPr>
      </w:pPr>
      <w:r w:rsidRPr="00AE1B97">
        <w:rPr>
          <w:b/>
          <w:sz w:val="22"/>
        </w:rPr>
        <w:t>Submenús del navegador Ingreso</w:t>
      </w:r>
    </w:p>
    <w:p w14:paraId="7940788D" w14:textId="19DE9AB5" w:rsidR="0025769A" w:rsidRPr="00AE1B97" w:rsidRDefault="0025769A" w:rsidP="009E6C90">
      <w:pPr>
        <w:pStyle w:val="Prrafodelista"/>
        <w:numPr>
          <w:ilvl w:val="0"/>
          <w:numId w:val="4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>Actualmente tiene docentes y técnicos docentes por separado</w:t>
      </w:r>
      <w:r w:rsidR="00A01BE5" w:rsidRPr="00AE1B97">
        <w:rPr>
          <w:sz w:val="22"/>
        </w:rPr>
        <w:t xml:space="preserve"> tanto en Educación Básica como en Media Superior</w:t>
      </w:r>
    </w:p>
    <w:p w14:paraId="395DAF76" w14:textId="77777777" w:rsidR="0025769A" w:rsidRPr="00AE1B97" w:rsidRDefault="0025769A" w:rsidP="009E6C90">
      <w:pPr>
        <w:spacing w:line="360" w:lineRule="auto"/>
        <w:jc w:val="both"/>
        <w:rPr>
          <w:sz w:val="22"/>
        </w:rPr>
      </w:pPr>
    </w:p>
    <w:p w14:paraId="5A210D9E" w14:textId="77777777" w:rsidR="0025769A" w:rsidRPr="00AE1B97" w:rsidRDefault="0025769A" w:rsidP="009E6C90">
      <w:pPr>
        <w:spacing w:line="360" w:lineRule="auto"/>
        <w:jc w:val="both"/>
        <w:rPr>
          <w:sz w:val="22"/>
        </w:rPr>
      </w:pPr>
      <w:r w:rsidRPr="00AE1B97">
        <w:rPr>
          <w:sz w:val="22"/>
        </w:rPr>
        <w:drawing>
          <wp:inline distT="0" distB="0" distL="0" distR="0" wp14:anchorId="47EDF4DB" wp14:editId="0ED75CBD">
            <wp:extent cx="2640363" cy="92284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94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8BD" w14:textId="0BE1CC5A" w:rsidR="0025769A" w:rsidRPr="00AE1B97" w:rsidRDefault="0025769A" w:rsidP="009E6C90">
      <w:pPr>
        <w:pStyle w:val="Prrafodelista"/>
        <w:numPr>
          <w:ilvl w:val="0"/>
          <w:numId w:val="4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>Hay que unirlos de esta manera</w:t>
      </w:r>
      <w:r w:rsidR="00A01BE5" w:rsidRPr="00AE1B97">
        <w:rPr>
          <w:sz w:val="22"/>
        </w:rPr>
        <w:t xml:space="preserve"> en ambos niveles</w:t>
      </w:r>
    </w:p>
    <w:p w14:paraId="449D2B8B" w14:textId="77777777" w:rsidR="0025769A" w:rsidRPr="00AE1B97" w:rsidRDefault="0025769A" w:rsidP="009E6C90">
      <w:pPr>
        <w:spacing w:line="360" w:lineRule="auto"/>
        <w:jc w:val="both"/>
        <w:rPr>
          <w:sz w:val="22"/>
        </w:rPr>
      </w:pPr>
      <w:r w:rsidRPr="00AE1B97">
        <w:rPr>
          <w:sz w:val="22"/>
        </w:rPr>
        <w:drawing>
          <wp:inline distT="0" distB="0" distL="0" distR="0" wp14:anchorId="770D76B4" wp14:editId="5A8FD27F">
            <wp:extent cx="2628867" cy="660043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1950" cy="67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4804" w14:textId="77777777" w:rsidR="0025769A" w:rsidRPr="00AE1B97" w:rsidRDefault="0025769A" w:rsidP="009E6C90">
      <w:pPr>
        <w:spacing w:line="360" w:lineRule="auto"/>
        <w:jc w:val="both"/>
        <w:rPr>
          <w:sz w:val="22"/>
        </w:rPr>
      </w:pPr>
    </w:p>
    <w:p w14:paraId="72839718" w14:textId="77777777" w:rsidR="00EB1150" w:rsidRPr="00AE1B97" w:rsidRDefault="00EB1150" w:rsidP="009E6C90">
      <w:pPr>
        <w:spacing w:line="360" w:lineRule="auto"/>
        <w:jc w:val="both"/>
        <w:rPr>
          <w:b/>
          <w:sz w:val="22"/>
        </w:rPr>
      </w:pPr>
      <w:r w:rsidRPr="00AE1B97">
        <w:rPr>
          <w:b/>
          <w:sz w:val="22"/>
        </w:rPr>
        <w:t>Infografías de entrada</w:t>
      </w:r>
    </w:p>
    <w:p w14:paraId="3D486529" w14:textId="77777777" w:rsidR="0025769A" w:rsidRPr="00AE1B97" w:rsidRDefault="00EB1150" w:rsidP="009E6C90">
      <w:pPr>
        <w:pStyle w:val="Prrafodelista"/>
        <w:numPr>
          <w:ilvl w:val="0"/>
          <w:numId w:val="4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>Todas tuvieron modificaciones. Hay que cambiarlas por los archivos jpg que se adjuntan.</w:t>
      </w:r>
    </w:p>
    <w:p w14:paraId="1D5DB009" w14:textId="77777777" w:rsidR="00EB1150" w:rsidRPr="00AE1B97" w:rsidRDefault="00EB1150" w:rsidP="009E6C90">
      <w:pPr>
        <w:pStyle w:val="Prrafodelista"/>
        <w:spacing w:line="360" w:lineRule="auto"/>
        <w:ind w:left="360"/>
        <w:jc w:val="both"/>
        <w:rPr>
          <w:sz w:val="22"/>
        </w:rPr>
      </w:pPr>
    </w:p>
    <w:p w14:paraId="2E371074" w14:textId="39D7639F" w:rsidR="00EB1150" w:rsidRPr="00AE1B97" w:rsidRDefault="00EB1150" w:rsidP="009E6C90">
      <w:pPr>
        <w:spacing w:line="360" w:lineRule="auto"/>
        <w:jc w:val="both"/>
        <w:rPr>
          <w:b/>
          <w:sz w:val="22"/>
        </w:rPr>
      </w:pPr>
      <w:r w:rsidRPr="00AE1B97">
        <w:rPr>
          <w:b/>
          <w:sz w:val="22"/>
        </w:rPr>
        <w:t>Menú de navegación izquierdo</w:t>
      </w:r>
      <w:r w:rsidR="00A01BE5" w:rsidRPr="00AE1B97">
        <w:rPr>
          <w:b/>
          <w:sz w:val="22"/>
        </w:rPr>
        <w:t xml:space="preserve"> en Educación Básica y Media Supeior</w:t>
      </w:r>
    </w:p>
    <w:p w14:paraId="117EFB0D" w14:textId="77777777" w:rsidR="00983E44" w:rsidRPr="00AE1B97" w:rsidRDefault="00EB1150" w:rsidP="009E6C90">
      <w:pPr>
        <w:pStyle w:val="Prrafodelista"/>
        <w:numPr>
          <w:ilvl w:val="0"/>
          <w:numId w:val="3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 xml:space="preserve">El nombre del botón “Repositorio de materiales de consulta” </w:t>
      </w:r>
      <w:r w:rsidR="00983E44" w:rsidRPr="00AE1B97">
        <w:rPr>
          <w:sz w:val="22"/>
        </w:rPr>
        <w:drawing>
          <wp:inline distT="0" distB="0" distL="0" distR="0" wp14:anchorId="5EE735EC" wp14:editId="670C9AE3">
            <wp:extent cx="1711860" cy="294514"/>
            <wp:effectExtent l="0" t="0" r="0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3582" cy="32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CB15" w14:textId="77777777" w:rsidR="00EB1150" w:rsidRPr="00AE1B97" w:rsidRDefault="00EB1150" w:rsidP="009E6C90">
      <w:pPr>
        <w:pStyle w:val="Prrafodelista"/>
        <w:spacing w:line="360" w:lineRule="auto"/>
        <w:jc w:val="both"/>
        <w:rPr>
          <w:sz w:val="22"/>
        </w:rPr>
      </w:pPr>
      <w:r w:rsidRPr="00AE1B97">
        <w:rPr>
          <w:sz w:val="22"/>
        </w:rPr>
        <w:t xml:space="preserve">cambiarlo por </w:t>
      </w:r>
      <w:r w:rsidRPr="00AE1B97">
        <w:rPr>
          <w:sz w:val="22"/>
        </w:rPr>
        <w:t xml:space="preserve">“Repositorio de materiales de </w:t>
      </w:r>
      <w:r w:rsidRPr="00AE1B97">
        <w:rPr>
          <w:sz w:val="22"/>
        </w:rPr>
        <w:t>estudio</w:t>
      </w:r>
      <w:r w:rsidRPr="00AE1B97">
        <w:rPr>
          <w:sz w:val="22"/>
        </w:rPr>
        <w:t>”</w:t>
      </w:r>
    </w:p>
    <w:p w14:paraId="5B88C8A8" w14:textId="77777777" w:rsidR="00983E44" w:rsidRPr="00AE1B97" w:rsidRDefault="00983E44" w:rsidP="009E6C90">
      <w:pPr>
        <w:pStyle w:val="Prrafodelista"/>
        <w:spacing w:line="360" w:lineRule="auto"/>
        <w:jc w:val="both"/>
        <w:rPr>
          <w:sz w:val="22"/>
        </w:rPr>
      </w:pPr>
      <w:r w:rsidRPr="00AE1B97">
        <w:rPr>
          <w:sz w:val="22"/>
        </w:rPr>
        <w:drawing>
          <wp:inline distT="0" distB="0" distL="0" distR="0" wp14:anchorId="699EF5D7" wp14:editId="124A3138">
            <wp:extent cx="1717140" cy="295666"/>
            <wp:effectExtent l="0" t="0" r="1016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3308" cy="3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C1AE" w14:textId="77777777" w:rsidR="00EB1150" w:rsidRPr="00AE1B97" w:rsidRDefault="00983E44" w:rsidP="009E6C90">
      <w:pPr>
        <w:pStyle w:val="Prrafodelista"/>
        <w:numPr>
          <w:ilvl w:val="0"/>
          <w:numId w:val="3"/>
        </w:numPr>
        <w:spacing w:line="360" w:lineRule="auto"/>
        <w:jc w:val="both"/>
        <w:rPr>
          <w:sz w:val="22"/>
        </w:rPr>
      </w:pPr>
      <w:r w:rsidRPr="00AE1B97">
        <w:rPr>
          <w:sz w:val="22"/>
        </w:rPr>
        <w:t>Al momento de navegar por los botones del menú no indica en la parte inferior de la pantalla dónde se encuentra el usuario. Debe aparecer esto:</w:t>
      </w:r>
    </w:p>
    <w:p w14:paraId="31C0F239" w14:textId="77777777" w:rsidR="00983E44" w:rsidRPr="00AE1B97" w:rsidRDefault="00983E44" w:rsidP="009E6C90">
      <w:pPr>
        <w:pStyle w:val="Prrafodelista"/>
        <w:spacing w:line="360" w:lineRule="auto"/>
        <w:jc w:val="both"/>
        <w:rPr>
          <w:sz w:val="22"/>
        </w:rPr>
      </w:pPr>
      <w:r w:rsidRPr="00AE1B97">
        <w:rPr>
          <w:sz w:val="22"/>
        </w:rPr>
        <w:drawing>
          <wp:inline distT="0" distB="0" distL="0" distR="0" wp14:anchorId="434EEB57" wp14:editId="45A732B6">
            <wp:extent cx="4460340" cy="385574"/>
            <wp:effectExtent l="0" t="0" r="1016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2256" cy="39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815A" w14:textId="77777777" w:rsidR="00F51388" w:rsidRPr="00AE1B97" w:rsidRDefault="00F51388" w:rsidP="00F51388">
      <w:pPr>
        <w:jc w:val="both"/>
        <w:rPr>
          <w:b/>
          <w:sz w:val="22"/>
        </w:rPr>
      </w:pPr>
      <w:r w:rsidRPr="00AE1B97">
        <w:rPr>
          <w:b/>
          <w:sz w:val="22"/>
        </w:rPr>
        <w:t>Menú izquierdo de Educación Media Superior</w:t>
      </w:r>
    </w:p>
    <w:p w14:paraId="3CD3114B" w14:textId="77777777" w:rsidR="00F51388" w:rsidRPr="00AE1B97" w:rsidRDefault="00F51388" w:rsidP="00F51388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Quitar en todos los casos de este nivel, tanto en Ingreso como en Promoción el botón “Estrategias de estudio”.</w:t>
      </w:r>
    </w:p>
    <w:p w14:paraId="084B3B8C" w14:textId="77777777" w:rsidR="00F51388" w:rsidRPr="00AE1B97" w:rsidRDefault="00F51388" w:rsidP="00F51388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Cambiar “Perfiles, Guías y Bibliografía” por “Perfiles, Parámetros e Indicadores (PPI)”.</w:t>
      </w:r>
    </w:p>
    <w:p w14:paraId="49382068" w14:textId="77777777" w:rsidR="00F51388" w:rsidRPr="00AE1B97" w:rsidRDefault="00F51388" w:rsidP="00F51388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lastRenderedPageBreak/>
        <w:t>Incorporar el botón “Guías de estudio”.</w:t>
      </w:r>
    </w:p>
    <w:p w14:paraId="0940189E" w14:textId="77777777" w:rsidR="00F51388" w:rsidRPr="00AE1B97" w:rsidRDefault="00F51388" w:rsidP="00F51388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Actualmente el menú está así:</w:t>
      </w:r>
    </w:p>
    <w:p w14:paraId="7AFD08E9" w14:textId="77777777" w:rsidR="00F51388" w:rsidRPr="00AE1B97" w:rsidRDefault="00F51388" w:rsidP="00F51388">
      <w:pPr>
        <w:pStyle w:val="Prrafodelista"/>
        <w:jc w:val="both"/>
        <w:rPr>
          <w:sz w:val="22"/>
        </w:rPr>
      </w:pPr>
    </w:p>
    <w:p w14:paraId="584BD698" w14:textId="77777777" w:rsidR="00F51388" w:rsidRPr="00AE1B97" w:rsidRDefault="00F51388" w:rsidP="00F51388">
      <w:pPr>
        <w:pStyle w:val="Prrafodelista"/>
        <w:jc w:val="center"/>
        <w:rPr>
          <w:sz w:val="22"/>
        </w:rPr>
      </w:pPr>
      <w:r w:rsidRPr="00AE1B97">
        <w:rPr>
          <w:sz w:val="22"/>
        </w:rPr>
        <w:drawing>
          <wp:inline distT="0" distB="0" distL="0" distR="0" wp14:anchorId="26672183" wp14:editId="1D228112">
            <wp:extent cx="1721481" cy="155194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3607" cy="15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A1C" w14:textId="77777777" w:rsidR="00F51388" w:rsidRPr="00AE1B97" w:rsidRDefault="00F51388" w:rsidP="00F51388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Debe quedar así:</w:t>
      </w:r>
    </w:p>
    <w:p w14:paraId="3AB1DCA8" w14:textId="77777777" w:rsidR="00F51388" w:rsidRPr="00AE1B97" w:rsidRDefault="00F51388" w:rsidP="00F51388">
      <w:pPr>
        <w:jc w:val="center"/>
        <w:rPr>
          <w:sz w:val="22"/>
        </w:rPr>
      </w:pPr>
      <w:r w:rsidRPr="00AE1B97">
        <w:rPr>
          <w:sz w:val="22"/>
        </w:rPr>
        <w:drawing>
          <wp:inline distT="0" distB="0" distL="0" distR="0" wp14:anchorId="2FBBBA11" wp14:editId="3BFA1731">
            <wp:extent cx="1885032" cy="14770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9767" cy="15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F5DE" w14:textId="77777777" w:rsidR="00F51388" w:rsidRPr="00AE1B97" w:rsidRDefault="00F51388" w:rsidP="00F51388">
      <w:pPr>
        <w:jc w:val="center"/>
        <w:rPr>
          <w:sz w:val="22"/>
        </w:rPr>
      </w:pPr>
    </w:p>
    <w:p w14:paraId="52194F85" w14:textId="77777777" w:rsidR="00EB1150" w:rsidRPr="00AE1B97" w:rsidRDefault="00EB1150" w:rsidP="009E6C90">
      <w:pPr>
        <w:spacing w:line="360" w:lineRule="auto"/>
        <w:jc w:val="both"/>
        <w:rPr>
          <w:sz w:val="22"/>
        </w:rPr>
      </w:pPr>
    </w:p>
    <w:p w14:paraId="453F8038" w14:textId="6C53000B" w:rsidR="008075BF" w:rsidRPr="00AE1B97" w:rsidRDefault="008075BF" w:rsidP="008075BF">
      <w:pPr>
        <w:jc w:val="both"/>
        <w:rPr>
          <w:b/>
          <w:sz w:val="22"/>
        </w:rPr>
      </w:pPr>
      <w:r w:rsidRPr="00AE1B97">
        <w:rPr>
          <w:b/>
          <w:sz w:val="22"/>
        </w:rPr>
        <w:t>Menú Promoción Dirección de Educación Básica</w:t>
      </w:r>
    </w:p>
    <w:p w14:paraId="54164B16" w14:textId="77777777" w:rsidR="008075BF" w:rsidRPr="00AE1B97" w:rsidRDefault="008075BF" w:rsidP="008075BF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Cambiar el encabezado “PROMOCIÓN DIRECTOR</w:t>
      </w:r>
      <w:r w:rsidRPr="00AE1B97">
        <w:rPr>
          <w:sz w:val="22"/>
        </w:rPr>
        <w:t>”</w:t>
      </w:r>
      <w:r w:rsidRPr="00AE1B97">
        <w:rPr>
          <w:sz w:val="22"/>
        </w:rPr>
        <w:t xml:space="preserve"> (actual)</w:t>
      </w:r>
    </w:p>
    <w:p w14:paraId="4708DE4C" w14:textId="77777777" w:rsidR="008075BF" w:rsidRPr="00AE1B97" w:rsidRDefault="008075BF" w:rsidP="008075BF">
      <w:pPr>
        <w:pStyle w:val="Prrafodelista"/>
        <w:jc w:val="both"/>
        <w:rPr>
          <w:sz w:val="22"/>
        </w:rPr>
      </w:pPr>
    </w:p>
    <w:p w14:paraId="41C0F732" w14:textId="69D8F4B4" w:rsidR="00F51388" w:rsidRPr="00AE1B97" w:rsidRDefault="008075BF" w:rsidP="008075BF">
      <w:pPr>
        <w:spacing w:line="360" w:lineRule="auto"/>
        <w:jc w:val="center"/>
        <w:rPr>
          <w:sz w:val="22"/>
        </w:rPr>
      </w:pPr>
      <w:r w:rsidRPr="00AE1B97">
        <w:rPr>
          <w:sz w:val="22"/>
        </w:rPr>
        <w:drawing>
          <wp:inline distT="0" distB="0" distL="0" distR="0" wp14:anchorId="43309D25" wp14:editId="3DE67DA3">
            <wp:extent cx="1698977" cy="1504482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8936" cy="1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F186" w14:textId="61C3A466" w:rsidR="008075BF" w:rsidRDefault="008075BF" w:rsidP="00AE1B97">
      <w:pPr>
        <w:pStyle w:val="Prrafodelista"/>
        <w:jc w:val="both"/>
        <w:rPr>
          <w:sz w:val="22"/>
        </w:rPr>
      </w:pPr>
      <w:r w:rsidRPr="00AE1B97">
        <w:rPr>
          <w:sz w:val="22"/>
        </w:rPr>
        <w:t>Por</w:t>
      </w:r>
      <w:r w:rsidRPr="00AE1B97">
        <w:rPr>
          <w:sz w:val="22"/>
        </w:rPr>
        <w:t xml:space="preserve"> “PROMOCIÓN DIRECCIÓN”.</w:t>
      </w:r>
      <w:r w:rsidR="00AE1B97" w:rsidRPr="00AE1B97">
        <w:rPr>
          <w:sz w:val="22"/>
        </w:rPr>
        <w:t xml:space="preserve"> Debe quedar así.</w:t>
      </w:r>
    </w:p>
    <w:p w14:paraId="4FBE4736" w14:textId="77777777" w:rsidR="00AE1B97" w:rsidRPr="00AE1B97" w:rsidRDefault="00AE1B97" w:rsidP="00AE1B97">
      <w:pPr>
        <w:pStyle w:val="Prrafodelista"/>
        <w:jc w:val="both"/>
        <w:rPr>
          <w:sz w:val="22"/>
        </w:rPr>
      </w:pPr>
      <w:bookmarkStart w:id="0" w:name="_GoBack"/>
      <w:bookmarkEnd w:id="0"/>
    </w:p>
    <w:p w14:paraId="22D81E65" w14:textId="7785E6E3" w:rsidR="00F51388" w:rsidRPr="00AE1B97" w:rsidRDefault="00AE1B97" w:rsidP="00AE1B97">
      <w:pPr>
        <w:spacing w:line="360" w:lineRule="auto"/>
        <w:jc w:val="center"/>
        <w:rPr>
          <w:sz w:val="22"/>
        </w:rPr>
      </w:pPr>
      <w:r w:rsidRPr="00AE1B97">
        <w:rPr>
          <w:sz w:val="22"/>
        </w:rPr>
        <w:drawing>
          <wp:inline distT="0" distB="0" distL="0" distR="0" wp14:anchorId="66F78C5F" wp14:editId="56CEEBFD">
            <wp:extent cx="1598763" cy="1575509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1887" cy="16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B60" w14:textId="77777777" w:rsidR="00F51388" w:rsidRPr="00AE1B97" w:rsidRDefault="00F51388" w:rsidP="009E6C90">
      <w:pPr>
        <w:spacing w:line="360" w:lineRule="auto"/>
        <w:jc w:val="both"/>
        <w:rPr>
          <w:sz w:val="22"/>
        </w:rPr>
      </w:pPr>
    </w:p>
    <w:p w14:paraId="300C80DA" w14:textId="7725705E" w:rsidR="00EB1150" w:rsidRPr="00AE1B97" w:rsidRDefault="009E6C90" w:rsidP="009E6C90">
      <w:pPr>
        <w:jc w:val="both"/>
        <w:rPr>
          <w:b/>
          <w:sz w:val="22"/>
        </w:rPr>
      </w:pPr>
      <w:r w:rsidRPr="00AE1B97">
        <w:rPr>
          <w:b/>
          <w:sz w:val="22"/>
        </w:rPr>
        <w:t>Pestañas Reconocimiento y Permanencia</w:t>
      </w:r>
    </w:p>
    <w:p w14:paraId="6C6147E5" w14:textId="42775FAF" w:rsidR="009E6C90" w:rsidRPr="00AE1B97" w:rsidRDefault="009E6C90" w:rsidP="009E6C90">
      <w:pPr>
        <w:pStyle w:val="Prrafodelista"/>
        <w:numPr>
          <w:ilvl w:val="0"/>
          <w:numId w:val="3"/>
        </w:numPr>
        <w:jc w:val="both"/>
        <w:rPr>
          <w:sz w:val="22"/>
        </w:rPr>
      </w:pPr>
      <w:r w:rsidRPr="00AE1B97">
        <w:rPr>
          <w:sz w:val="22"/>
        </w:rPr>
        <w:t>Quitar los menús del lado izquierdo</w:t>
      </w:r>
    </w:p>
    <w:p w14:paraId="566AE827" w14:textId="4BFF8BE2" w:rsidR="009E6C90" w:rsidRPr="00AE1B97" w:rsidRDefault="009E6C90" w:rsidP="009E6C90">
      <w:pPr>
        <w:jc w:val="center"/>
        <w:rPr>
          <w:sz w:val="22"/>
        </w:rPr>
      </w:pPr>
      <w:r w:rsidRPr="00AE1B97">
        <w:rPr>
          <w:sz w:val="22"/>
        </w:rPr>
        <w:drawing>
          <wp:inline distT="0" distB="0" distL="0" distR="0" wp14:anchorId="25A62DF3" wp14:editId="0D1B2FC9">
            <wp:extent cx="4114767" cy="208597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4409" cy="21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D6BE" w14:textId="77777777" w:rsidR="00F449A9" w:rsidRPr="00AE1B97" w:rsidRDefault="00F449A9" w:rsidP="009E6C90">
      <w:pPr>
        <w:jc w:val="center"/>
        <w:rPr>
          <w:sz w:val="22"/>
        </w:rPr>
      </w:pPr>
    </w:p>
    <w:sectPr w:rsidR="00F449A9" w:rsidRPr="00AE1B97" w:rsidSect="00F70A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C24EF7"/>
    <w:multiLevelType w:val="hybridMultilevel"/>
    <w:tmpl w:val="63AC41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DC3310"/>
    <w:multiLevelType w:val="hybridMultilevel"/>
    <w:tmpl w:val="E4A66C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CD31FB"/>
    <w:multiLevelType w:val="hybridMultilevel"/>
    <w:tmpl w:val="3956F6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6ECA0598"/>
    <w:multiLevelType w:val="hybridMultilevel"/>
    <w:tmpl w:val="9D5C80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8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69A"/>
    <w:rsid w:val="00183EF1"/>
    <w:rsid w:val="0025769A"/>
    <w:rsid w:val="00343FD9"/>
    <w:rsid w:val="008075BF"/>
    <w:rsid w:val="00983E44"/>
    <w:rsid w:val="009E6C90"/>
    <w:rsid w:val="00A01697"/>
    <w:rsid w:val="00A01BE5"/>
    <w:rsid w:val="00AA0B88"/>
    <w:rsid w:val="00AE1B97"/>
    <w:rsid w:val="00EB1150"/>
    <w:rsid w:val="00F449A9"/>
    <w:rsid w:val="00F51388"/>
    <w:rsid w:val="00F70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AA6CA8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MX" w:eastAsia="es-E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11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207</Words>
  <Characters>1139</Characters>
  <Application>Microsoft Macintosh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4</cp:revision>
  <dcterms:created xsi:type="dcterms:W3CDTF">2015-05-19T11:26:00Z</dcterms:created>
  <dcterms:modified xsi:type="dcterms:W3CDTF">2015-05-19T12:31:00Z</dcterms:modified>
</cp:coreProperties>
</file>